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CB" w:rsidRDefault="00B934CB" w:rsidP="00B934CB">
      <w:pPr>
        <w:jc w:val="left"/>
        <w:rPr>
          <w:rFonts w:ascii="仿宋_GB2312" w:eastAsia="仿宋_GB2312"/>
          <w:b/>
          <w:sz w:val="34"/>
          <w:szCs w:val="34"/>
        </w:rPr>
      </w:pPr>
      <w:r>
        <w:rPr>
          <w:rFonts w:ascii="仿宋_GB2312" w:eastAsia="仿宋_GB2312" w:hint="eastAsia"/>
          <w:b/>
          <w:sz w:val="34"/>
          <w:szCs w:val="34"/>
        </w:rPr>
        <w:t>附件2：</w:t>
      </w:r>
    </w:p>
    <w:p w:rsidR="00B934CB" w:rsidRDefault="00B934CB" w:rsidP="00B934CB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数学与统计学院教学观摩课听课记录表</w:t>
      </w:r>
    </w:p>
    <w:p w:rsidR="00B934CB" w:rsidRDefault="00B934CB" w:rsidP="00B934CB">
      <w:pPr>
        <w:spacing w:line="360" w:lineRule="exact"/>
        <w:ind w:left="-105" w:right="209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开课单位：授课班级：</w:t>
      </w:r>
    </w:p>
    <w:p w:rsidR="00B934CB" w:rsidRDefault="00B934CB" w:rsidP="00B934CB">
      <w:pPr>
        <w:spacing w:line="360" w:lineRule="exact"/>
        <w:ind w:left="-105" w:right="209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课程名称：</w:t>
      </w:r>
    </w:p>
    <w:p w:rsidR="00B934CB" w:rsidRDefault="00B934CB" w:rsidP="00B934CB">
      <w:pPr>
        <w:spacing w:line="360" w:lineRule="exact"/>
        <w:ind w:left="-105" w:right="20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课程类别：□通识课  □学科大类课  □专业课  □必修课  □选修课</w:t>
      </w:r>
    </w:p>
    <w:p w:rsidR="00B934CB" w:rsidRDefault="00B934CB" w:rsidP="00B934CB">
      <w:pPr>
        <w:spacing w:line="360" w:lineRule="exact"/>
        <w:ind w:left="-105" w:right="20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授课教师：职称层次：□教授   □副教授  □讲师  □其它</w:t>
      </w:r>
    </w:p>
    <w:p w:rsidR="00B934CB" w:rsidRDefault="00B934CB" w:rsidP="00B934CB">
      <w:pPr>
        <w:spacing w:line="360" w:lineRule="exact"/>
        <w:ind w:left="-105" w:right="209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授课时间：授课地点：</w:t>
      </w:r>
    </w:p>
    <w:p w:rsidR="00B934CB" w:rsidRDefault="00B934CB" w:rsidP="00B934CB">
      <w:pPr>
        <w:spacing w:line="360" w:lineRule="exact"/>
        <w:ind w:left="-105" w:right="209"/>
        <w:rPr>
          <w:rFonts w:ascii="宋体" w:hAnsi="宋体"/>
          <w:szCs w:val="21"/>
          <w:bdr w:val="single" w:sz="4" w:space="0" w:color="auto"/>
        </w:rPr>
      </w:pPr>
      <w:r>
        <w:rPr>
          <w:rFonts w:ascii="宋体" w:hAnsi="宋体" w:hint="eastAsia"/>
          <w:szCs w:val="21"/>
        </w:rPr>
        <w:t>应到学生人数：        实到学生人数：        迟到学生人数：         到课率：    %</w:t>
      </w:r>
    </w:p>
    <w:tbl>
      <w:tblPr>
        <w:tblW w:w="8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5648"/>
        <w:gridCol w:w="479"/>
        <w:gridCol w:w="479"/>
        <w:gridCol w:w="480"/>
        <w:gridCol w:w="479"/>
        <w:gridCol w:w="480"/>
      </w:tblGrid>
      <w:tr w:rsidR="00B934CB" w:rsidTr="00816C17">
        <w:trPr>
          <w:cantSplit/>
          <w:trHeight w:val="927"/>
        </w:trPr>
        <w:tc>
          <w:tcPr>
            <w:tcW w:w="453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8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  价  项  目</w:t>
            </w: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</w:t>
            </w: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良</w:t>
            </w: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</w:t>
            </w: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合格</w:t>
            </w: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不合格</w:t>
            </w:r>
          </w:p>
        </w:tc>
      </w:tr>
      <w:tr w:rsidR="00B934CB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648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讲课有热情，精神饱满。</w:t>
            </w: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</w:tr>
      <w:tr w:rsidR="00B934CB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648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讲课有感染力，能吸引学生的注意力，课堂纪律好。</w:t>
            </w: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</w:tr>
      <w:tr w:rsidR="00B934CB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648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对问题的阐述深入浅出，有启发性。</w:t>
            </w: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</w:tr>
      <w:tr w:rsidR="00B934CB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648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对问题的阐述简练，概念准确，重点突出，思路清晰。</w:t>
            </w: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</w:tr>
      <w:tr w:rsidR="00B934CB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648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对课程内容娴熟，运用自如。</w:t>
            </w: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</w:tr>
      <w:tr w:rsidR="00B934CB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648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讲述内容充实，信息量合适。</w:t>
            </w: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</w:tr>
      <w:tr w:rsidR="00B934CB" w:rsidTr="00816C17">
        <w:trPr>
          <w:cantSplit/>
          <w:trHeight w:val="339"/>
        </w:trPr>
        <w:tc>
          <w:tcPr>
            <w:tcW w:w="453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648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教学内容能反映或联系学科发展的新思想，新观念，新成果。</w:t>
            </w: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</w:tr>
      <w:tr w:rsidR="00B934CB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648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能给予学生思考、联想、创新的启迪。</w:t>
            </w: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</w:tr>
      <w:tr w:rsidR="00B934CB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5648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师生互动，能调动学生情绪，课堂气氛活跃。</w:t>
            </w: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</w:tr>
      <w:tr w:rsidR="00B934CB" w:rsidTr="00816C17">
        <w:trPr>
          <w:cantSplit/>
          <w:trHeight w:val="363"/>
        </w:trPr>
        <w:tc>
          <w:tcPr>
            <w:tcW w:w="453" w:type="dxa"/>
            <w:vAlign w:val="center"/>
          </w:tcPr>
          <w:p w:rsidR="00B934CB" w:rsidRDefault="00B934CB" w:rsidP="00816C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648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能有效地利用各种教学媒体。</w:t>
            </w: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79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80" w:type="dxa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</w:p>
        </w:tc>
      </w:tr>
      <w:tr w:rsidR="00B934CB" w:rsidTr="00816C17">
        <w:trPr>
          <w:cantSplit/>
          <w:trHeight w:val="363"/>
        </w:trPr>
        <w:tc>
          <w:tcPr>
            <w:tcW w:w="8498" w:type="dxa"/>
            <w:gridSpan w:val="7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选用教材：□有    出版时间：    年    月                              □无</w:t>
            </w:r>
          </w:p>
        </w:tc>
      </w:tr>
      <w:tr w:rsidR="00B934CB" w:rsidTr="00816C17">
        <w:trPr>
          <w:cantSplit/>
          <w:trHeight w:val="363"/>
        </w:trPr>
        <w:tc>
          <w:tcPr>
            <w:tcW w:w="8498" w:type="dxa"/>
            <w:gridSpan w:val="7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布置作业：□没有   □过重    □合适    □过轻</w:t>
            </w:r>
          </w:p>
        </w:tc>
      </w:tr>
      <w:tr w:rsidR="00B934CB" w:rsidTr="00816C17">
        <w:trPr>
          <w:cantSplit/>
          <w:trHeight w:val="363"/>
        </w:trPr>
        <w:tc>
          <w:tcPr>
            <w:tcW w:w="8498" w:type="dxa"/>
            <w:gridSpan w:val="7"/>
            <w:vAlign w:val="center"/>
          </w:tcPr>
          <w:p w:rsidR="00B934CB" w:rsidRDefault="00B934CB" w:rsidP="00816C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综合评价：□优  □良  □中    □合格  □不合格</w:t>
            </w:r>
          </w:p>
        </w:tc>
      </w:tr>
      <w:tr w:rsidR="00B934CB" w:rsidTr="00816C17">
        <w:trPr>
          <w:cantSplit/>
          <w:trHeight w:val="3403"/>
        </w:trPr>
        <w:tc>
          <w:tcPr>
            <w:tcW w:w="8498" w:type="dxa"/>
            <w:gridSpan w:val="7"/>
          </w:tcPr>
          <w:p w:rsidR="00B934CB" w:rsidRDefault="00B934CB" w:rsidP="00816C17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对课堂内容以及其它方面的具体意见或建议： </w:t>
            </w:r>
          </w:p>
          <w:p w:rsidR="00B934CB" w:rsidRDefault="00B934CB" w:rsidP="00816C17">
            <w:pPr>
              <w:spacing w:line="200" w:lineRule="exact"/>
              <w:rPr>
                <w:rFonts w:ascii="宋体" w:hAnsi="宋体"/>
                <w:szCs w:val="21"/>
              </w:rPr>
            </w:pPr>
          </w:p>
        </w:tc>
      </w:tr>
    </w:tbl>
    <w:p w:rsidR="00B934CB" w:rsidRDefault="00B934CB" w:rsidP="00B934CB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听课人（签字）                           年    月    日</w:t>
      </w:r>
    </w:p>
    <w:p w:rsidR="00B934CB" w:rsidRDefault="00B934CB" w:rsidP="00B934CB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hint="eastAsia"/>
          <w:sz w:val="18"/>
          <w:szCs w:val="18"/>
        </w:rPr>
        <w:t>备注：此表一式一份，交回学院教学科。</w:t>
      </w:r>
    </w:p>
    <w:p w:rsidR="00AA7E17" w:rsidRDefault="00AA7E17">
      <w:bookmarkStart w:id="0" w:name="_GoBack"/>
      <w:bookmarkEnd w:id="0"/>
    </w:p>
    <w:sectPr w:rsidR="00AA7E17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0D9" w:rsidRDefault="00B934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A8288" wp14:editId="035E4E96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60D9" w:rsidRDefault="00B934CB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060D9" w:rsidRDefault="00B934CB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A1"/>
    <w:rsid w:val="00AA7E17"/>
    <w:rsid w:val="00B934CB"/>
    <w:rsid w:val="00F8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934C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934CB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934C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934CB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肖宜祯</dc:creator>
  <cp:keywords/>
  <dc:description/>
  <cp:lastModifiedBy>肖宜祯</cp:lastModifiedBy>
  <cp:revision>2</cp:revision>
  <dcterms:created xsi:type="dcterms:W3CDTF">2025-10-23T09:08:00Z</dcterms:created>
  <dcterms:modified xsi:type="dcterms:W3CDTF">2025-10-23T09:08:00Z</dcterms:modified>
</cp:coreProperties>
</file>